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Checkpoint Meeting</w:t>
      </w:r>
    </w:p>
    <w:p w:rsidR="00000000" w:rsidDel="00000000" w:rsidP="00000000" w:rsidRDefault="00000000" w:rsidRPr="00000000" w14:paraId="00000001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1</w:t>
      </w:r>
    </w:p>
    <w:p w:rsidR="00000000" w:rsidDel="00000000" w:rsidP="00000000" w:rsidRDefault="00000000" w:rsidRPr="00000000" w14:paraId="00000003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Date: 5/18/18</w:t>
      </w:r>
    </w:p>
    <w:p w:rsidR="00000000" w:rsidDel="00000000" w:rsidP="00000000" w:rsidRDefault="00000000" w:rsidRPr="00000000" w14:paraId="00000004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6:15</w:t>
      </w:r>
    </w:p>
    <w:p w:rsidR="00000000" w:rsidDel="00000000" w:rsidP="00000000" w:rsidRDefault="00000000" w:rsidRPr="00000000" w14:paraId="00000005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</w:t>
      </w:r>
    </w:p>
    <w:p w:rsidR="00000000" w:rsidDel="00000000" w:rsidP="00000000" w:rsidRDefault="00000000" w:rsidRPr="00000000" w14:paraId="00000006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  <w:t xml:space="preserve">Attendees: Orlando Arnosa, Jose Perez, Uchenna Ohaeto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The total hours put so far by all team members are 140 of 270: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Frank Segui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27 of 54 hours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Jose Gabriel Perez Clark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27 of 54 hours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Orlando Arnosa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31 of 54 hours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Richard Jimenez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30 of 54 hours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Uchenna Ohaeto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25 of 54 hours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Status, completeness, and decision made for each user story: 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Frank Segui</w:t>
      </w:r>
    </w:p>
    <w:p w:rsidR="00000000" w:rsidDel="00000000" w:rsidP="00000000" w:rsidRDefault="00000000" w:rsidRPr="00000000" w14:paraId="00000019">
      <w:pPr>
        <w:pStyle w:val="Heading1"/>
        <w:keepNext w:val="0"/>
        <w:keepLines w:val="0"/>
        <w:numPr>
          <w:ilvl w:val="1"/>
          <w:numId w:val="1"/>
        </w:numPr>
        <w:spacing w:before="480" w:lineRule="auto"/>
        <w:ind w:left="1440" w:hanging="360"/>
        <w:contextualSpacing w:val="1"/>
        <w:rPr>
          <w:sz w:val="24"/>
          <w:szCs w:val="24"/>
        </w:rPr>
      </w:pPr>
      <w:bookmarkStart w:colFirst="0" w:colLast="0" w:name="_egdhqma7qgil" w:id="0"/>
      <w:bookmarkEnd w:id="0"/>
      <w:r w:rsidDel="00000000" w:rsidR="00000000" w:rsidRPr="00000000">
        <w:rPr>
          <w:sz w:val="22"/>
          <w:szCs w:val="22"/>
          <w:rtl w:val="0"/>
        </w:rPr>
        <w:t xml:space="preserve">Feasibility Study #2662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2"/>
          <w:numId w:val="1"/>
        </w:numPr>
        <w:ind w:left="2160" w:hanging="360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Status: OnGoing</w:t>
      </w:r>
    </w:p>
    <w:p w:rsidR="00000000" w:rsidDel="00000000" w:rsidP="00000000" w:rsidRDefault="00000000" w:rsidRPr="00000000" w14:paraId="0000001B">
      <w:pPr>
        <w:numPr>
          <w:ilvl w:val="2"/>
          <w:numId w:val="1"/>
        </w:numPr>
        <w:ind w:left="2160" w:hanging="360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Completeness: 20%</w:t>
      </w:r>
    </w:p>
    <w:p w:rsidR="00000000" w:rsidDel="00000000" w:rsidP="00000000" w:rsidRDefault="00000000" w:rsidRPr="00000000" w14:paraId="0000001C">
      <w:pPr>
        <w:numPr>
          <w:ilvl w:val="2"/>
          <w:numId w:val="1"/>
        </w:numPr>
        <w:ind w:left="2160" w:hanging="360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Decision: Prioritize</w:t>
      </w:r>
    </w:p>
    <w:p w:rsidR="00000000" w:rsidDel="00000000" w:rsidP="00000000" w:rsidRDefault="00000000" w:rsidRPr="00000000" w14:paraId="0000001D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Jose Gabriel Perez Clark</w:t>
      </w:r>
    </w:p>
    <w:p w:rsidR="00000000" w:rsidDel="00000000" w:rsidP="00000000" w:rsidRDefault="00000000" w:rsidRPr="00000000" w14:paraId="0000001F">
      <w:pPr>
        <w:pStyle w:val="Heading1"/>
        <w:keepNext w:val="0"/>
        <w:keepLines w:val="0"/>
        <w:numPr>
          <w:ilvl w:val="1"/>
          <w:numId w:val="1"/>
        </w:numPr>
        <w:spacing w:before="480" w:lineRule="auto"/>
        <w:ind w:left="1440" w:hanging="360"/>
        <w:contextualSpacing w:val="1"/>
        <w:rPr>
          <w:sz w:val="24"/>
          <w:szCs w:val="24"/>
        </w:rPr>
      </w:pPr>
      <w:bookmarkStart w:colFirst="0" w:colLast="0" w:name="_8fanpjqgs3h9" w:id="1"/>
      <w:bookmarkEnd w:id="1"/>
      <w:r w:rsidDel="00000000" w:rsidR="00000000" w:rsidRPr="00000000">
        <w:rPr>
          <w:sz w:val="22"/>
          <w:szCs w:val="22"/>
          <w:rtl w:val="0"/>
        </w:rPr>
        <w:t xml:space="preserve">Feasibility Study #2662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2"/>
          <w:numId w:val="1"/>
        </w:numPr>
        <w:ind w:left="2160" w:hanging="360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Status: OnGoing</w:t>
      </w:r>
    </w:p>
    <w:p w:rsidR="00000000" w:rsidDel="00000000" w:rsidP="00000000" w:rsidRDefault="00000000" w:rsidRPr="00000000" w14:paraId="00000021">
      <w:pPr>
        <w:numPr>
          <w:ilvl w:val="2"/>
          <w:numId w:val="1"/>
        </w:numPr>
        <w:ind w:left="2160" w:hanging="360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Completeness: 20%</w:t>
      </w:r>
    </w:p>
    <w:p w:rsidR="00000000" w:rsidDel="00000000" w:rsidP="00000000" w:rsidRDefault="00000000" w:rsidRPr="00000000" w14:paraId="00000022">
      <w:pPr>
        <w:numPr>
          <w:ilvl w:val="2"/>
          <w:numId w:val="1"/>
        </w:numPr>
        <w:ind w:left="2160" w:hanging="360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Decision: Prioritize</w:t>
      </w:r>
    </w:p>
    <w:p w:rsidR="00000000" w:rsidDel="00000000" w:rsidP="00000000" w:rsidRDefault="00000000" w:rsidRPr="00000000" w14:paraId="00000023">
      <w:pPr>
        <w:ind w:left="216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Orlando Arnosa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Backlog Workshop #2669</w:t>
      </w:r>
    </w:p>
    <w:p w:rsidR="00000000" w:rsidDel="00000000" w:rsidP="00000000" w:rsidRDefault="00000000" w:rsidRPr="00000000" w14:paraId="00000026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OnGoing</w:t>
      </w:r>
    </w:p>
    <w:p w:rsidR="00000000" w:rsidDel="00000000" w:rsidP="00000000" w:rsidRDefault="00000000" w:rsidRPr="00000000" w14:paraId="00000027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20%</w:t>
      </w:r>
    </w:p>
    <w:p w:rsidR="00000000" w:rsidDel="00000000" w:rsidP="00000000" w:rsidRDefault="00000000" w:rsidRPr="00000000" w14:paraId="00000028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Continue</w:t>
      </w:r>
    </w:p>
    <w:p w:rsidR="00000000" w:rsidDel="00000000" w:rsidP="00000000" w:rsidRDefault="00000000" w:rsidRPr="00000000" w14:paraId="00000029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Richard Jimenez</w:t>
      </w:r>
    </w:p>
    <w:p w:rsidR="00000000" w:rsidDel="00000000" w:rsidP="00000000" w:rsidRDefault="00000000" w:rsidRPr="00000000" w14:paraId="0000002B">
      <w:pPr>
        <w:pStyle w:val="Heading1"/>
        <w:keepNext w:val="0"/>
        <w:keepLines w:val="0"/>
        <w:numPr>
          <w:ilvl w:val="1"/>
          <w:numId w:val="1"/>
        </w:numPr>
        <w:spacing w:before="480" w:lineRule="auto"/>
        <w:ind w:left="1440" w:hanging="360"/>
        <w:contextualSpacing w:val="1"/>
        <w:rPr>
          <w:sz w:val="24"/>
          <w:szCs w:val="24"/>
        </w:rPr>
      </w:pPr>
      <w:bookmarkStart w:colFirst="0" w:colLast="0" w:name="_6xnu2vehoz4e" w:id="2"/>
      <w:bookmarkEnd w:id="2"/>
      <w:r w:rsidDel="00000000" w:rsidR="00000000" w:rsidRPr="00000000">
        <w:rPr>
          <w:sz w:val="22"/>
          <w:szCs w:val="22"/>
          <w:rtl w:val="0"/>
        </w:rPr>
        <w:t xml:space="preserve">Feasibility Study #2662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OnGoing</w:t>
      </w:r>
    </w:p>
    <w:p w:rsidR="00000000" w:rsidDel="00000000" w:rsidP="00000000" w:rsidRDefault="00000000" w:rsidRPr="00000000" w14:paraId="0000002D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20%</w:t>
      </w:r>
    </w:p>
    <w:p w:rsidR="00000000" w:rsidDel="00000000" w:rsidP="00000000" w:rsidRDefault="00000000" w:rsidRPr="00000000" w14:paraId="0000002E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Prioritize</w:t>
      </w:r>
    </w:p>
    <w:p w:rsidR="00000000" w:rsidDel="00000000" w:rsidP="00000000" w:rsidRDefault="00000000" w:rsidRPr="00000000" w14:paraId="0000002F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Uchenna Ohaeto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Backlog Workshop #2669</w:t>
      </w:r>
    </w:p>
    <w:p w:rsidR="00000000" w:rsidDel="00000000" w:rsidP="00000000" w:rsidRDefault="00000000" w:rsidRPr="00000000" w14:paraId="00000032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OnGoing</w:t>
      </w:r>
    </w:p>
    <w:p w:rsidR="00000000" w:rsidDel="00000000" w:rsidP="00000000" w:rsidRDefault="00000000" w:rsidRPr="00000000" w14:paraId="00000033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20%</w:t>
      </w:r>
    </w:p>
    <w:p w:rsidR="00000000" w:rsidDel="00000000" w:rsidP="00000000" w:rsidRDefault="00000000" w:rsidRPr="00000000" w14:paraId="00000034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Continue</w:t>
      </w:r>
    </w:p>
    <w:p w:rsidR="00000000" w:rsidDel="00000000" w:rsidP="00000000" w:rsidRDefault="00000000" w:rsidRPr="00000000" w14:paraId="00000035">
      <w:pPr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